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F92" w:rsidRDefault="00F77F92" w:rsidP="002B422D">
      <w:pPr>
        <w:jc w:val="center"/>
        <w:rPr>
          <w:b/>
          <w:sz w:val="48"/>
        </w:rPr>
      </w:pPr>
      <w:r>
        <w:rPr>
          <w:b/>
          <w:sz w:val="48"/>
        </w:rPr>
        <w:t xml:space="preserve">SVOZ NEBEZPEČNÝCH SLOŽEK ODPADŮ </w:t>
      </w:r>
    </w:p>
    <w:p w:rsidR="00F77F92" w:rsidRDefault="00F77F92" w:rsidP="002B422D">
      <w:pPr>
        <w:jc w:val="center"/>
        <w:rPr>
          <w:b/>
          <w:sz w:val="48"/>
        </w:rPr>
      </w:pPr>
    </w:p>
    <w:p w:rsidR="00F77F92" w:rsidRDefault="00F77F92" w:rsidP="002B422D">
      <w:pPr>
        <w:jc w:val="center"/>
        <w:rPr>
          <w:b/>
          <w:sz w:val="48"/>
          <w:u w:val="single"/>
        </w:rPr>
      </w:pPr>
      <w:r>
        <w:rPr>
          <w:b/>
          <w:sz w:val="48"/>
          <w:u w:val="single"/>
        </w:rPr>
        <w:t>12. října 2013</w:t>
      </w:r>
    </w:p>
    <w:p w:rsidR="00F77F92" w:rsidRDefault="00F77F92" w:rsidP="002B422D">
      <w:pPr>
        <w:jc w:val="center"/>
        <w:rPr>
          <w:b/>
          <w:sz w:val="48"/>
        </w:rPr>
      </w:pPr>
    </w:p>
    <w:p w:rsidR="00F77F92" w:rsidRDefault="00F77F92" w:rsidP="002B422D">
      <w:pPr>
        <w:jc w:val="center"/>
        <w:rPr>
          <w:b/>
          <w:sz w:val="28"/>
        </w:rPr>
      </w:pPr>
      <w:r>
        <w:rPr>
          <w:b/>
          <w:sz w:val="28"/>
        </w:rPr>
        <w:t>Obecní úřad Týnec ve spolupráci se svozovou firmou AVE odpadové hospodářství Klatovy s.r.o., pořádají svoz nebezpečných odpadů z komunální sféry.</w:t>
      </w:r>
    </w:p>
    <w:p w:rsidR="00F77F92" w:rsidRDefault="00F77F92" w:rsidP="002B422D">
      <w:pPr>
        <w:jc w:val="center"/>
        <w:rPr>
          <w:b/>
          <w:sz w:val="28"/>
        </w:rPr>
      </w:pPr>
    </w:p>
    <w:p w:rsidR="00F77F92" w:rsidRDefault="00F77F92" w:rsidP="002B422D">
      <w:pPr>
        <w:pStyle w:val="BodyText"/>
      </w:pPr>
      <w:r>
        <w:t>Tato akce se uskuteční v sobotu 12.10.2013 dle časového harmonogramu:</w:t>
      </w:r>
    </w:p>
    <w:p w:rsidR="00F77F92" w:rsidRDefault="00F77F92" w:rsidP="002B422D">
      <w:pPr>
        <w:pStyle w:val="BodyTex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70"/>
        <w:gridCol w:w="3070"/>
      </w:tblGrid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BodyText"/>
              <w:jc w:val="center"/>
            </w:pPr>
            <w:r>
              <w:t>Obec</w:t>
            </w:r>
          </w:p>
        </w:tc>
        <w:tc>
          <w:tcPr>
            <w:tcW w:w="3070" w:type="dxa"/>
          </w:tcPr>
          <w:p w:rsidR="00F77F92" w:rsidRDefault="00F77F92" w:rsidP="00EE6B88">
            <w:pPr>
              <w:pStyle w:val="BodyText"/>
              <w:jc w:val="center"/>
            </w:pPr>
            <w:r>
              <w:t>Svoz od …  hod.</w:t>
            </w:r>
          </w:p>
        </w:tc>
      </w:tr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BodyText"/>
            </w:pPr>
            <w:r>
              <w:t>Týnec</w:t>
            </w:r>
          </w:p>
        </w:tc>
        <w:tc>
          <w:tcPr>
            <w:tcW w:w="3070" w:type="dxa"/>
          </w:tcPr>
          <w:p w:rsidR="00F77F92" w:rsidRDefault="00F77F92" w:rsidP="00EE6B88">
            <w:pPr>
              <w:pStyle w:val="BodyText"/>
              <w:jc w:val="center"/>
            </w:pPr>
            <w:r>
              <w:t>9:00 – 9:15</w:t>
            </w:r>
          </w:p>
        </w:tc>
      </w:tr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BodyText"/>
            </w:pPr>
            <w:r>
              <w:t>Klenová</w:t>
            </w:r>
          </w:p>
        </w:tc>
        <w:tc>
          <w:tcPr>
            <w:tcW w:w="3070" w:type="dxa"/>
          </w:tcPr>
          <w:p w:rsidR="00F77F92" w:rsidRDefault="00F77F92" w:rsidP="00EE6B88">
            <w:pPr>
              <w:pStyle w:val="BodyText"/>
              <w:jc w:val="center"/>
            </w:pPr>
            <w:r>
              <w:t>9:30 – 9:45</w:t>
            </w:r>
          </w:p>
        </w:tc>
      </w:tr>
      <w:tr w:rsidR="00F77F92" w:rsidTr="00EE6B88">
        <w:trPr>
          <w:jc w:val="center"/>
        </w:trPr>
        <w:tc>
          <w:tcPr>
            <w:tcW w:w="3070" w:type="dxa"/>
          </w:tcPr>
          <w:p w:rsidR="00F77F92" w:rsidRDefault="00F77F92" w:rsidP="00EE6B88">
            <w:pPr>
              <w:pStyle w:val="BodyText"/>
            </w:pPr>
            <w:r>
              <w:t>Javor</w:t>
            </w:r>
          </w:p>
        </w:tc>
        <w:tc>
          <w:tcPr>
            <w:tcW w:w="3070" w:type="dxa"/>
          </w:tcPr>
          <w:p w:rsidR="00F77F92" w:rsidRDefault="00F77F92" w:rsidP="00EE6B88">
            <w:pPr>
              <w:pStyle w:val="BodyText"/>
              <w:jc w:val="center"/>
            </w:pPr>
            <w:r>
              <w:t>10:00 – 10:15</w:t>
            </w:r>
          </w:p>
        </w:tc>
      </w:tr>
    </w:tbl>
    <w:p w:rsidR="00F77F92" w:rsidRDefault="00F77F92" w:rsidP="002B422D">
      <w:pPr>
        <w:pStyle w:val="BodyText"/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Na každém stanovišti se sběrné vozidlo zdrží  cca 15 minut.</w:t>
      </w:r>
    </w:p>
    <w:p w:rsidR="00F77F92" w:rsidRDefault="00F77F92" w:rsidP="002B422D">
      <w:pPr>
        <w:jc w:val="center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Přijímány budou následující druhy odpadů: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 xml:space="preserve">léky </w:t>
      </w:r>
      <w:r>
        <w:rPr>
          <w:sz w:val="28"/>
        </w:rPr>
        <w:t>všeho druhu včetně mastí a roztoků,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zbytky starých barev</w:t>
      </w:r>
      <w:r>
        <w:rPr>
          <w:sz w:val="28"/>
        </w:rPr>
        <w:t>, obaly z plastů a plechovky od barev,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zářivky, výbojky, televizory, rádia, pračky,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všechny druhy baterií</w:t>
      </w:r>
      <w:r>
        <w:rPr>
          <w:sz w:val="28"/>
        </w:rPr>
        <w:t>, akumulátorů a autobaterií včetně náplní,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opotřebené motorové oleje v uzavřených nádobách</w:t>
      </w:r>
      <w:r>
        <w:rPr>
          <w:sz w:val="28"/>
        </w:rPr>
        <w:t>,</w:t>
      </w:r>
    </w:p>
    <w:p w:rsidR="00F77F92" w:rsidRDefault="00F77F92" w:rsidP="002B422D">
      <w:pPr>
        <w:numPr>
          <w:ilvl w:val="0"/>
          <w:numId w:val="1"/>
        </w:numPr>
        <w:jc w:val="both"/>
        <w:rPr>
          <w:b/>
          <w:sz w:val="28"/>
        </w:rPr>
      </w:pPr>
      <w:r>
        <w:rPr>
          <w:b/>
          <w:sz w:val="28"/>
        </w:rPr>
        <w:t>lednice,</w:t>
      </w:r>
    </w:p>
    <w:p w:rsidR="00F77F92" w:rsidRDefault="00F77F92" w:rsidP="002B422D">
      <w:pPr>
        <w:numPr>
          <w:ilvl w:val="0"/>
          <w:numId w:val="1"/>
        </w:numPr>
        <w:jc w:val="both"/>
        <w:rPr>
          <w:sz w:val="28"/>
        </w:rPr>
      </w:pPr>
      <w:r>
        <w:rPr>
          <w:b/>
          <w:sz w:val="28"/>
        </w:rPr>
        <w:t>pneumatiky</w:t>
      </w:r>
      <w:r>
        <w:rPr>
          <w:sz w:val="28"/>
        </w:rPr>
        <w:t xml:space="preserve"> – z osobních aut, kol a motocyklů </w:t>
      </w:r>
    </w:p>
    <w:p w:rsidR="00F77F92" w:rsidRDefault="00F77F92" w:rsidP="002B422D">
      <w:pPr>
        <w:jc w:val="both"/>
        <w:rPr>
          <w:b/>
          <w:sz w:val="28"/>
        </w:rPr>
      </w:pPr>
    </w:p>
    <w:p w:rsidR="00F77F92" w:rsidRDefault="00F77F92" w:rsidP="002B422D">
      <w:pPr>
        <w:jc w:val="both"/>
        <w:rPr>
          <w:sz w:val="28"/>
        </w:rPr>
      </w:pPr>
    </w:p>
    <w:p w:rsidR="00F77F92" w:rsidRDefault="00F77F92" w:rsidP="002B422D">
      <w:pPr>
        <w:ind w:left="360"/>
        <w:jc w:val="both"/>
        <w:rPr>
          <w:sz w:val="28"/>
        </w:rPr>
      </w:pPr>
      <w:r>
        <w:rPr>
          <w:sz w:val="28"/>
        </w:rPr>
        <w:t>Místo svozu je v Týnci u prodejny potravin. Žádáme občany, aby na svozovém místě neukládali odpad sami, ale předali jej pracovníku obce.</w:t>
      </w:r>
      <w:r>
        <w:rPr>
          <w:b/>
          <w:sz w:val="28"/>
        </w:rPr>
        <w:t xml:space="preserve"> Dále žádáme občany, aby televizory, rádia, pračky, lednice apod. předali ke svozu </w:t>
      </w:r>
      <w:r>
        <w:rPr>
          <w:b/>
          <w:sz w:val="28"/>
          <w:u w:val="single"/>
        </w:rPr>
        <w:t>kompletní, popřípadě mechanicky nerozbité</w:t>
      </w:r>
      <w:r>
        <w:rPr>
          <w:b/>
          <w:sz w:val="28"/>
        </w:rPr>
        <w:t xml:space="preserve"> – budou převzaty bezplatně v rámci zpětného odběru.</w:t>
      </w:r>
    </w:p>
    <w:p w:rsidR="00F77F92" w:rsidRDefault="00F77F92" w:rsidP="002B422D">
      <w:pPr>
        <w:jc w:val="both"/>
        <w:rPr>
          <w:b/>
          <w:sz w:val="28"/>
        </w:rPr>
      </w:pPr>
    </w:p>
    <w:p w:rsidR="00F77F92" w:rsidRDefault="00F77F92" w:rsidP="002B422D">
      <w:pPr>
        <w:jc w:val="both"/>
        <w:rPr>
          <w:sz w:val="28"/>
        </w:rPr>
      </w:pPr>
    </w:p>
    <w:p w:rsidR="00F77F92" w:rsidRDefault="00F77F92" w:rsidP="002B422D">
      <w:pPr>
        <w:jc w:val="center"/>
        <w:rPr>
          <w:sz w:val="28"/>
        </w:rPr>
      </w:pPr>
      <w:r>
        <w:rPr>
          <w:sz w:val="28"/>
        </w:rPr>
        <w:t>Tyto služby jsou pro občany zdarma!</w:t>
      </w:r>
    </w:p>
    <w:p w:rsidR="00F77F92" w:rsidRDefault="00F77F92" w:rsidP="002B422D">
      <w:pPr>
        <w:jc w:val="center"/>
      </w:pPr>
    </w:p>
    <w:p w:rsidR="00F77F92" w:rsidRDefault="00F77F92" w:rsidP="002B422D">
      <w:pPr>
        <w:jc w:val="center"/>
      </w:pPr>
      <w:r>
        <w:t>V případě zájmu podnikatelů je nutná individuální dohoda.</w:t>
      </w:r>
    </w:p>
    <w:p w:rsidR="00F77F92" w:rsidRDefault="00F77F92" w:rsidP="002B422D">
      <w:pPr>
        <w:jc w:val="center"/>
      </w:pPr>
      <w:r>
        <w:t xml:space="preserve">Další informace získáte na obecním úřadě. </w:t>
      </w:r>
    </w:p>
    <w:p w:rsidR="00F77F92" w:rsidRDefault="00F77F92"/>
    <w:sectPr w:rsidR="00F77F92" w:rsidSect="00553636">
      <w:pgSz w:w="11906" w:h="16838" w:code="9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2081C"/>
    <w:multiLevelType w:val="singleLevel"/>
    <w:tmpl w:val="D26642BC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0"/>
  <w:doNotDisplayPageBoundari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422D"/>
    <w:rsid w:val="000E5C52"/>
    <w:rsid w:val="001C509A"/>
    <w:rsid w:val="002B422D"/>
    <w:rsid w:val="002F4C07"/>
    <w:rsid w:val="00553636"/>
    <w:rsid w:val="005943D4"/>
    <w:rsid w:val="00BB5A2E"/>
    <w:rsid w:val="00D17D19"/>
    <w:rsid w:val="00E51D50"/>
    <w:rsid w:val="00EE6B88"/>
    <w:rsid w:val="00F74759"/>
    <w:rsid w:val="00F77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422D"/>
    <w:rPr>
      <w:rFonts w:ascii="Times New Roman" w:eastAsia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2B422D"/>
    <w:pPr>
      <w:jc w:val="both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B422D"/>
    <w:rPr>
      <w:rFonts w:ascii="Times New Roman" w:hAnsi="Times New Roman" w:cs="Times New Roman"/>
      <w:b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177</Words>
  <Characters>1047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NEBEZPEČNÝCH SLOŽEK ODPADŮ </dc:title>
  <dc:subject/>
  <dc:creator>Your User Name</dc:creator>
  <cp:keywords/>
  <dc:description/>
  <cp:lastModifiedBy>uživatel</cp:lastModifiedBy>
  <cp:revision>2</cp:revision>
  <cp:lastPrinted>2013-09-14T17:04:00Z</cp:lastPrinted>
  <dcterms:created xsi:type="dcterms:W3CDTF">2013-09-14T17:05:00Z</dcterms:created>
  <dcterms:modified xsi:type="dcterms:W3CDTF">2013-09-14T17:05:00Z</dcterms:modified>
</cp:coreProperties>
</file>